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 АВТОНОМНЫЙ  ОКРУГ – ЮГРА</w:t>
      </w:r>
    </w:p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 ОБЛАСТЬ</w:t>
      </w:r>
    </w:p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 РАЙОН </w:t>
      </w:r>
    </w:p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 ПОСЕЛЕНИЕ  НЯЛИНСКОЕ</w:t>
      </w:r>
    </w:p>
    <w:p w:rsidR="00155A99" w:rsidRDefault="00155A99" w:rsidP="00155A99">
      <w:pPr>
        <w:rPr>
          <w:b/>
          <w:sz w:val="28"/>
          <w:szCs w:val="28"/>
        </w:rPr>
      </w:pPr>
    </w:p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155A99" w:rsidRDefault="00155A99" w:rsidP="00155A99">
      <w:pPr>
        <w:jc w:val="center"/>
        <w:rPr>
          <w:b/>
          <w:sz w:val="28"/>
          <w:szCs w:val="28"/>
        </w:rPr>
      </w:pPr>
    </w:p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5A99" w:rsidRDefault="00155A99" w:rsidP="00155A99">
      <w:pPr>
        <w:rPr>
          <w:b/>
          <w:sz w:val="28"/>
          <w:szCs w:val="28"/>
        </w:rPr>
      </w:pPr>
    </w:p>
    <w:p w:rsidR="00155A99" w:rsidRDefault="00155A99" w:rsidP="00155A99">
      <w:pPr>
        <w:rPr>
          <w:sz w:val="28"/>
          <w:szCs w:val="28"/>
        </w:rPr>
      </w:pPr>
      <w:r>
        <w:rPr>
          <w:sz w:val="28"/>
          <w:szCs w:val="28"/>
        </w:rPr>
        <w:t>от 26.05.2015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9</w:t>
      </w:r>
    </w:p>
    <w:p w:rsidR="00155A99" w:rsidRDefault="00155A99" w:rsidP="00155A99">
      <w:pPr>
        <w:rPr>
          <w:sz w:val="28"/>
          <w:szCs w:val="28"/>
        </w:rPr>
      </w:pPr>
    </w:p>
    <w:p w:rsidR="00155A99" w:rsidRPr="00E36BBF" w:rsidRDefault="00155A99" w:rsidP="00155A99">
      <w:pPr>
        <w:ind w:firstLine="709"/>
        <w:jc w:val="both"/>
        <w:rPr>
          <w:b/>
          <w:sz w:val="28"/>
          <w:szCs w:val="28"/>
        </w:rPr>
      </w:pPr>
      <w:r w:rsidRPr="00E36BBF">
        <w:rPr>
          <w:b/>
          <w:sz w:val="28"/>
          <w:szCs w:val="28"/>
        </w:rPr>
        <w:t>Об отчете главы сельского поселения Нялинское о результатах его деятельности, деятельности администрации сельского поселения Нялинское  и иных подведомственных ему учреждений, в том числе о решении вопросов, поставленных Советом депутатов сельского поселения Нялинское перед советом депутатов сельского поселения Нялинское за 2014 год</w:t>
      </w:r>
    </w:p>
    <w:p w:rsidR="00155A99" w:rsidRDefault="00155A99" w:rsidP="00155A99">
      <w:pPr>
        <w:jc w:val="both"/>
        <w:rPr>
          <w:sz w:val="28"/>
          <w:szCs w:val="28"/>
        </w:rPr>
      </w:pPr>
    </w:p>
    <w:p w:rsidR="00155A99" w:rsidRDefault="00155A99" w:rsidP="00155A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обсудив, представленный главой сельского поселения Нялинское отчет о результатах своей деятельности, деятельности  Администрации сельского поселения Нялинское и иных подведомственных ему учреждений за 2014 год, в соответствии с Федеральным законом  от 06.10.2003 г. № 131-ФЗ «Об общих принципах организации местного самоуправления в Российской Федерации»</w:t>
      </w:r>
    </w:p>
    <w:p w:rsidR="00155A99" w:rsidRDefault="00155A99" w:rsidP="00155A99">
      <w:pPr>
        <w:ind w:firstLine="720"/>
        <w:jc w:val="both"/>
        <w:rPr>
          <w:sz w:val="28"/>
          <w:szCs w:val="28"/>
        </w:rPr>
      </w:pPr>
    </w:p>
    <w:p w:rsidR="00155A99" w:rsidRDefault="00155A99" w:rsidP="00155A9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Нялинское</w:t>
      </w:r>
    </w:p>
    <w:p w:rsidR="00155A99" w:rsidRDefault="00155A99" w:rsidP="00155A99">
      <w:pPr>
        <w:ind w:firstLine="720"/>
        <w:jc w:val="center"/>
        <w:rPr>
          <w:b/>
          <w:sz w:val="28"/>
          <w:szCs w:val="28"/>
        </w:rPr>
      </w:pPr>
      <w:r w:rsidRPr="00EC37C1">
        <w:rPr>
          <w:b/>
          <w:sz w:val="28"/>
          <w:szCs w:val="28"/>
        </w:rPr>
        <w:t>РЕШИЛ:</w:t>
      </w:r>
    </w:p>
    <w:p w:rsidR="00155A99" w:rsidRDefault="00155A99" w:rsidP="00155A99">
      <w:pPr>
        <w:ind w:firstLine="720"/>
        <w:jc w:val="center"/>
        <w:rPr>
          <w:b/>
          <w:sz w:val="28"/>
          <w:szCs w:val="28"/>
        </w:rPr>
      </w:pPr>
    </w:p>
    <w:p w:rsidR="00155A99" w:rsidRDefault="00155A99" w:rsidP="00155A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1F2C">
        <w:rPr>
          <w:sz w:val="28"/>
          <w:szCs w:val="28"/>
        </w:rPr>
        <w:t>Утвердить отчет главы сельского поселения Нялинское о результатах своей деятельности, деятельности администрации сельского поселения Нялинское  и иных подведомственных ему учреждений, в том числе о решении вопросов, поставленных Советом депутатов сельского поселения Нялинское перед советом депутатов сельского поселения Нялинское за 2014 год.</w:t>
      </w:r>
    </w:p>
    <w:p w:rsidR="00155A99" w:rsidRDefault="00155A99" w:rsidP="00155A99">
      <w:pPr>
        <w:pStyle w:val="a3"/>
        <w:jc w:val="both"/>
        <w:rPr>
          <w:sz w:val="28"/>
          <w:szCs w:val="28"/>
        </w:rPr>
      </w:pPr>
    </w:p>
    <w:p w:rsidR="00155A99" w:rsidRDefault="00155A99" w:rsidP="00155A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деятельность главы сельского поселения Нялинское Коптяева Валерия Михайловича и деятельность Администрации сельского поселения Нялинское, в том числе по решению вопросов, поставленных Советом депутатов сельского п</w:t>
      </w:r>
      <w:r>
        <w:rPr>
          <w:sz w:val="28"/>
          <w:szCs w:val="28"/>
        </w:rPr>
        <w:t xml:space="preserve">оселения Нялинское, за 2014 год - </w:t>
      </w:r>
      <w:bookmarkStart w:id="0" w:name="_GoBack"/>
      <w:bookmarkEnd w:id="0"/>
      <w:r>
        <w:rPr>
          <w:sz w:val="28"/>
          <w:szCs w:val="28"/>
        </w:rPr>
        <w:t xml:space="preserve"> удовлетворительной.</w:t>
      </w:r>
    </w:p>
    <w:p w:rsidR="00155A99" w:rsidRPr="00F40A52" w:rsidRDefault="00155A99" w:rsidP="00155A99">
      <w:pPr>
        <w:pStyle w:val="a3"/>
        <w:rPr>
          <w:sz w:val="28"/>
          <w:szCs w:val="28"/>
        </w:rPr>
      </w:pPr>
    </w:p>
    <w:p w:rsidR="00155A99" w:rsidRDefault="00155A99" w:rsidP="00155A99">
      <w:pPr>
        <w:pStyle w:val="a3"/>
        <w:jc w:val="both"/>
        <w:rPr>
          <w:sz w:val="28"/>
          <w:szCs w:val="28"/>
        </w:rPr>
      </w:pPr>
    </w:p>
    <w:p w:rsidR="00155A99" w:rsidRDefault="00155A99" w:rsidP="00155A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155A99" w:rsidRDefault="00155A99" w:rsidP="00155A99">
      <w:pPr>
        <w:pStyle w:val="a3"/>
        <w:jc w:val="both"/>
        <w:rPr>
          <w:sz w:val="28"/>
          <w:szCs w:val="28"/>
        </w:rPr>
      </w:pPr>
    </w:p>
    <w:p w:rsidR="00155A99" w:rsidRDefault="00155A99" w:rsidP="00155A99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gramStart"/>
      <w:r w:rsidRPr="00F40A52">
        <w:rPr>
          <w:sz w:val="28"/>
          <w:szCs w:val="28"/>
        </w:rPr>
        <w:lastRenderedPageBreak/>
        <w:t>Контроль за</w:t>
      </w:r>
      <w:proofErr w:type="gramEnd"/>
      <w:r w:rsidRPr="00F40A52">
        <w:rPr>
          <w:sz w:val="28"/>
          <w:szCs w:val="28"/>
        </w:rPr>
        <w:t xml:space="preserve"> выполнением настоящего решения возложить </w:t>
      </w:r>
      <w:r>
        <w:rPr>
          <w:sz w:val="28"/>
          <w:szCs w:val="28"/>
        </w:rPr>
        <w:t>н</w:t>
      </w:r>
      <w:r w:rsidRPr="00F40A52">
        <w:rPr>
          <w:sz w:val="28"/>
          <w:szCs w:val="28"/>
        </w:rPr>
        <w:t>а главу сельского поселения Нялинское.</w:t>
      </w:r>
    </w:p>
    <w:p w:rsidR="00155A99" w:rsidRPr="00F40A52" w:rsidRDefault="00155A99" w:rsidP="00155A99">
      <w:pPr>
        <w:pStyle w:val="a3"/>
        <w:rPr>
          <w:sz w:val="28"/>
          <w:szCs w:val="28"/>
        </w:rPr>
      </w:pPr>
    </w:p>
    <w:p w:rsidR="00155A99" w:rsidRDefault="00155A99" w:rsidP="00155A99">
      <w:pPr>
        <w:pStyle w:val="a3"/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155A99" w:rsidRPr="00F40A52" w:rsidRDefault="00155A99" w:rsidP="00155A99">
      <w:pPr>
        <w:widowControl/>
        <w:autoSpaceDE/>
        <w:autoSpaceDN/>
        <w:adjustRightInd/>
        <w:spacing w:line="276" w:lineRule="auto"/>
        <w:ind w:left="360"/>
        <w:jc w:val="both"/>
        <w:rPr>
          <w:sz w:val="28"/>
          <w:szCs w:val="28"/>
        </w:rPr>
      </w:pPr>
      <w:r w:rsidRPr="00F40A52">
        <w:rPr>
          <w:sz w:val="28"/>
          <w:szCs w:val="28"/>
        </w:rPr>
        <w:t>Председатель Совета депутатов</w:t>
      </w:r>
      <w:r w:rsidRPr="00F40A52">
        <w:rPr>
          <w:sz w:val="28"/>
          <w:szCs w:val="28"/>
        </w:rPr>
        <w:tab/>
      </w:r>
      <w:r w:rsidRPr="00F40A52">
        <w:rPr>
          <w:sz w:val="28"/>
          <w:szCs w:val="28"/>
        </w:rPr>
        <w:tab/>
      </w:r>
      <w:r w:rsidRPr="00F40A52">
        <w:rPr>
          <w:sz w:val="28"/>
          <w:szCs w:val="28"/>
        </w:rPr>
        <w:tab/>
        <w:t xml:space="preserve">                    Глава сельского</w:t>
      </w:r>
    </w:p>
    <w:p w:rsidR="00155A99" w:rsidRPr="004341F1" w:rsidRDefault="00155A99" w:rsidP="00155A99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4341F1">
        <w:rPr>
          <w:sz w:val="28"/>
          <w:szCs w:val="28"/>
        </w:rPr>
        <w:t>сельского пос</w:t>
      </w:r>
      <w:r>
        <w:rPr>
          <w:sz w:val="28"/>
          <w:szCs w:val="28"/>
        </w:rPr>
        <w:t>еления Нялинское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4341F1">
        <w:rPr>
          <w:sz w:val="28"/>
          <w:szCs w:val="28"/>
        </w:rPr>
        <w:t xml:space="preserve">  поселения Нялинское</w:t>
      </w:r>
    </w:p>
    <w:p w:rsidR="00155A99" w:rsidRPr="004341F1" w:rsidRDefault="00155A99" w:rsidP="00155A99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155A99" w:rsidRPr="004341F1" w:rsidRDefault="00155A99" w:rsidP="00155A99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_____________В.М. Коптяев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</w:t>
      </w:r>
      <w:r w:rsidRPr="004341F1">
        <w:rPr>
          <w:sz w:val="28"/>
          <w:szCs w:val="28"/>
        </w:rPr>
        <w:t>В.М.</w:t>
      </w:r>
      <w:r>
        <w:rPr>
          <w:sz w:val="28"/>
          <w:szCs w:val="28"/>
        </w:rPr>
        <w:t xml:space="preserve"> </w:t>
      </w:r>
      <w:r w:rsidRPr="004341F1">
        <w:rPr>
          <w:sz w:val="28"/>
          <w:szCs w:val="28"/>
        </w:rPr>
        <w:t>Коптяев</w:t>
      </w:r>
    </w:p>
    <w:p w:rsidR="00155A99" w:rsidRDefault="00155A99" w:rsidP="00155A99">
      <w:pPr>
        <w:jc w:val="both"/>
      </w:pPr>
    </w:p>
    <w:p w:rsidR="00155A99" w:rsidRDefault="00155A99" w:rsidP="00155A99">
      <w:pPr>
        <w:jc w:val="both"/>
      </w:pPr>
    </w:p>
    <w:p w:rsidR="001D5653" w:rsidRDefault="001D5653"/>
    <w:sectPr w:rsidR="001D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A22"/>
    <w:multiLevelType w:val="hybridMultilevel"/>
    <w:tmpl w:val="43C0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3C"/>
    <w:rsid w:val="00155A99"/>
    <w:rsid w:val="001D5653"/>
    <w:rsid w:val="008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2015-06-09T06:00:00Z</dcterms:created>
  <dcterms:modified xsi:type="dcterms:W3CDTF">2015-06-09T06:00:00Z</dcterms:modified>
</cp:coreProperties>
</file>